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8月27日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かぶしきがいしゃあーくてっく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株式会社アークテック</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きた　はじめ</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喜多　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103-0024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日本橋小舟町３番１１号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1020001030992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DX政策について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https://www.arctec.jp/declaration/dx/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DX宣言</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は、デジタルトランスフォーメーション（DX）に取り組むことで、お客様に最適なソリューションを提供するための努力を継続的に行っています。 DXには、クラウドサービスの活用、人工知能（AI）やインターネット・オブ・シングス（IoT）技術の導入、データの解析やビジネスプロセスの最適化など、多岐にわたるアプローチが必要となり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また、DXによる成果を最大化するために、セキュリティやプライバシーに配慮した上で、常に最新のテクノロジーを導入し、品質に対する取り組みを継続的に実施しています。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 私たちは、DXを通じて、お客様と共に成長し、より良い未来を共に実現することを目指しています。」 この目標を達成するために、以下のことを行います。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１．お客様と対話を重ね、タイムリーなDXニーズを把握し、使い勝手の良い優れたシステムを構築します。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２．社内の技術者がAI、IoTなどの最新のデジタル化技術を習得するためのモチベーションと具体的なサポートを提供します。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３．オフショア・ニアショア パートナーとの連携を強化して、企業としての対応力を高め、スピードアップを図ります。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４．業務効率の向上を図るために、クラウド環境、グループウェア、Web会議システム等のデジタル技術を積極的に整備し、常にアップデートします。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５．社内にワーキンググループ（WG）を設置して、組織全体でDXを推進します。具体的なシステム開発案件数を毎年把握し、PDCAサイクルを回します。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代表取締役が策定し、取締役会の承認を得て決定されている。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DX政策について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https://www.arctec.jp/declaration/dx/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DX推進のための方策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1.アークテックDXチャレンジ2025の推進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「DX・ポストデジタル時代を切り裂き、豊かな未来社会を創造するイノベーターを目指す」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2.社内の業務プロセスにおけるデジタル技術活用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◆開発手法におけるデジタル活用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・AIや業務支援ツールを活用した開発サイクルの各ステップの最適化、利用データの分析等を行い、継続的な改善判断や製品の新規開発、刷新に役立てる。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・作業状況やボトルネックをデータで可視化し、チーム内の連携強化、開発効率の向上に活用する。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・社内、ニアショア、オフショア開発を問わず、データを中心とした進捗管理や品質指標の共有により、品質とスピードを両立した開発を実現する。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◆社員の労働環境、DX推進人材の育成・確保におけるデジタル活用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・社員の勤怠や職務内容などのデータから、働き方改革への取り組みに役立てる。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・実務に沿った最適な社内インフラの整備を継続的に進め、業務への負担軽減、生産性向上に繋げる。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・社員のスキルデータ・資格・業務履歴などのデータを管理し、最適な人材配置、キャリア形成に向け活用する。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3.お客様企業のデジタル化支援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◆様々な業務領域におけるパッケージシステムや、ソリューションサービスの開発・販売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例）人間ドック・健康管理センター等を対象とした「健康診断DX」実現のための製品・ソリューションサービス推進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健診データ収集システムのパイオニアとして約25年以上、一貫して開発・販売を行うことで培われたノウハウを基に、お客様の「健康診断DX」実現を支援。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「健康診断DX」実現により、お客様の業務に以下の変革をもたらします。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・健診業務の迅速化/確実化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・人為的ミス防止、省力化、コストダウン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・受診者受け入れ人数の増加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・ホスピタリティ向上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・検査品質の標準化</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代表取締役が策定し、取締役会の承認を得て決定されている。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DX推進体制、DX推進のための取り組み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DX方針を実現するために、中期経営計画「アークテックDXチャレンジ2025」を推進。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 中期経営計画の推進にあたり、プロジェクトを牽引すると同時に、推進状況の評価等を行う「DX推進会議」を設立。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【DX推進のための取り組み】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高度デジタル人材の育成</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DX推進のための取り組み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・最新技術に関する社内共有会の実施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技術トレンド、業界動向について、内容を整理してディスカッションを実施する。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必要なスキル・マインドを補完し、学ぶ意識の習慣化に繋げる。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・高度デジタル人材の育成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現在の従業員のスキルセットからスキルギャップの特定、カリキュラムを策定する。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AI・クラウド・セキュリティ領域に対応する高度デジタル人材を育成する。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・人事評価制度におけるDXスキルの追加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DXスキル評価基準を策定。従業員のDXスキルの強化に繋げる。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・AI活用による業務革新と意思決定の高度化を推進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AIによる業務の自動化や意思決定の高度化を進め、業務効率と付加価値を同時に向上させる。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AI人材の育成にも取り組み、継続的なDXを支える体制を構築する。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・クラウドを基盤とした柔軟で持続可能な業務環境の構築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業務の柔軟性・拡張性を高めるクラウド活用を推進し、生産性とセキュリティ、コストの最適化を両立する。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-クラウド環境を理解・運用できる実践的な人材の育成と、社内リテラシーの底上げを図る。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・最新技術とアジャイル・DevOpsで加速するDX推進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最新技術を活用し、素早く価値を提供し続ける体制を整備する。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技術力向上と部門連携強化で、変化に強い組織を実現する。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・ツール活用による業務の可視化・最適化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プロジェクト管理やタスク管理、テスト自動化などのツールを活用し、業務の透明性と属人化の解消、生産性向上を図る。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チーム間の連携を強化し、柔軟で効率的な働き方を促進することで、DX推進と社内環境づくりを同時に進める。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・持続的DXを支える基盤整備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ゼロトラストやクラウドネイティブなアーキテクチャを基盤に、セキュリティと拡張性を両立したITインフラを整備する。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多様な働き方を支える柔軟な業務環境を実現し、DXの持続的な基盤を構築する。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DX政策について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https://www.arctec.jp/declaration/dx/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DX推進の達成状況の指標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・パッケージ製品・サービスのリリース件数、販売数等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・クラウド開発環境の実施率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・社内勉強会の実施時間 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・各種資格の取得率</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DX政策について（宣言）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DX政策について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https://www.arctec.jp/declaration/dx/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DX宣言　（代表取締役喜多一名義にて文書を開示）</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は、デジタルトランスフォーメーション（DX）に取り組むことで、お客様に最適なソリューションを提供するための努力を継続的に行っています。 DXには、クラウドサービスの活用、人工知能（AI）やインターネット・オブ・シングス（IoT）技術の導入、データの解析やビジネスプロセスの最適化など、多岐にわたるアプローチが必要とな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また、DXによる成果を最大化するために、セキュリティやプライバシーに配慮した上で、常に最新のテクノロジーを導入し、品質に対する取り組みを継続的に実施しています。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 私たちは、DXを通じて、お客様と共に成長し、より良い未来を共に実現することを目指しています。」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QZKHy8PQknxkrFg+MCXp284a6wLPa3Uuu3z7x5YP3K+x7f91lth2Sje/zuTeC/X1W87NUwJZeFJXFzQpJQvSQ==" w:salt="cipiR7s3IU6IOB49oA64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